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8F" w:rsidRDefault="005B5B46" w:rsidP="005F6C75">
      <w:pPr>
        <w:pStyle w:val="a7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63640" cy="8619538"/>
            <wp:effectExtent l="19050" t="0" r="3810" b="0"/>
            <wp:docPr id="2" name="Рисунок 1" descr="D:\0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61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88F" w:rsidRPr="00833CA3" w:rsidRDefault="008C688F" w:rsidP="008C688F">
      <w:pPr>
        <w:pStyle w:val="a8"/>
      </w:pPr>
    </w:p>
    <w:p w:rsidR="008C688F" w:rsidRPr="00833CA3" w:rsidRDefault="008C688F" w:rsidP="008C688F">
      <w:pPr>
        <w:rPr>
          <w:rFonts w:ascii="Times New Roman" w:hAnsi="Times New Roman" w:cs="Times New Roman"/>
          <w:sz w:val="20"/>
          <w:szCs w:val="22"/>
        </w:rPr>
      </w:pPr>
      <w:r w:rsidRPr="00833CA3">
        <w:rPr>
          <w:rFonts w:ascii="Times New Roman" w:hAnsi="Times New Roman" w:cs="Times New Roman"/>
        </w:rPr>
        <w:t xml:space="preserve">                                             </w:t>
      </w:r>
    </w:p>
    <w:p w:rsidR="005F6C75" w:rsidRDefault="005F6C75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lastRenderedPageBreak/>
        <w:t>1.5. Действие настоящего положения распространяется на все образовательные программы, реализуемые исполнителем за плату.</w:t>
      </w:r>
    </w:p>
    <w:p w:rsidR="008C688F" w:rsidRPr="00F96637" w:rsidRDefault="008C688F" w:rsidP="008C6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637">
        <w:rPr>
          <w:rFonts w:ascii="Times New Roman" w:hAnsi="Times New Roman" w:cs="Times New Roman"/>
          <w:b/>
          <w:sz w:val="28"/>
          <w:szCs w:val="28"/>
        </w:rPr>
        <w:t>2. Основания снижения стоимости платных образовательных услуг по договору об оказании платных образовательных услуг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 Полная стоимость платных образовательных услуг, может быть,</w:t>
      </w:r>
      <w:r>
        <w:rPr>
          <w:rFonts w:ascii="Times New Roman" w:hAnsi="Times New Roman" w:cs="Times New Roman"/>
          <w:sz w:val="28"/>
          <w:szCs w:val="28"/>
        </w:rPr>
        <w:t xml:space="preserve"> снижена </w:t>
      </w:r>
      <w:r w:rsidRPr="00F96637">
        <w:rPr>
          <w:rFonts w:ascii="Times New Roman" w:hAnsi="Times New Roman" w:cs="Times New Roman"/>
          <w:sz w:val="28"/>
          <w:szCs w:val="28"/>
        </w:rPr>
        <w:t>на 20 процентов для следующих категорий обучающихся: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2.1.1. дети-сироты и дети, оставшиеся без попечения родителей при предоставлении документа, подтверждающего установление опеки;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2.1.2. дети-инвалиды при предоставлении справки учреждения медико-социальной экспертизы, подтверждающей факт установления инвалидности;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2.1.3. дети из многодетных семей при предоставлении документа, подтверждающего статус многодетной семьи;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2.1.4. дети из малообеспеченных семей при предоставлении справки из органов социальной защиты населения;</w:t>
      </w:r>
    </w:p>
    <w:p w:rsidR="008C688F" w:rsidRPr="00F96637" w:rsidRDefault="008C688F" w:rsidP="008C688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2.1.5. дети, получающие страховую пенсию по случаю потери кормильца, при предъявлении справки из центра социальной защиты населения о получении страховой пенсии.</w:t>
      </w:r>
    </w:p>
    <w:p w:rsidR="008C688F" w:rsidRPr="00F96637" w:rsidRDefault="008C688F" w:rsidP="008C688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2.2. Полная стоимость платных образовательных услуг </w:t>
      </w:r>
      <w:r>
        <w:rPr>
          <w:rFonts w:ascii="Times New Roman" w:hAnsi="Times New Roman" w:cs="Times New Roman"/>
          <w:sz w:val="28"/>
          <w:szCs w:val="28"/>
        </w:rPr>
        <w:t xml:space="preserve">может быть снижена </w:t>
      </w:r>
      <w:r w:rsidRPr="00F96637">
        <w:rPr>
          <w:rFonts w:ascii="Times New Roman" w:hAnsi="Times New Roman" w:cs="Times New Roman"/>
          <w:sz w:val="28"/>
          <w:szCs w:val="28"/>
        </w:rPr>
        <w:t xml:space="preserve">  на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96637">
        <w:rPr>
          <w:rFonts w:ascii="Times New Roman" w:hAnsi="Times New Roman" w:cs="Times New Roman"/>
          <w:sz w:val="28"/>
          <w:szCs w:val="28"/>
        </w:rPr>
        <w:t>0 процентов для детей работников исполнителя.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2.3. Основанием для снижения стоимости платных образовательных услуг является </w:t>
      </w:r>
      <w:r>
        <w:rPr>
          <w:rFonts w:ascii="Times New Roman" w:hAnsi="Times New Roman" w:cs="Times New Roman"/>
          <w:sz w:val="28"/>
          <w:szCs w:val="28"/>
        </w:rPr>
        <w:t>заявление заказчика и настоящее положение.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96637">
        <w:rPr>
          <w:rFonts w:ascii="Times New Roman" w:hAnsi="Times New Roman" w:cs="Times New Roman"/>
          <w:sz w:val="28"/>
          <w:szCs w:val="28"/>
        </w:rPr>
        <w:t>. Стоимость платных образовательных услуг по договору может быть снижена только по одному из оснований, предусмотренных настоящим положением.</w:t>
      </w:r>
    </w:p>
    <w:p w:rsidR="008C688F" w:rsidRPr="00F96637" w:rsidRDefault="008C688F" w:rsidP="008C6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637">
        <w:rPr>
          <w:rFonts w:ascii="Times New Roman" w:hAnsi="Times New Roman" w:cs="Times New Roman"/>
          <w:b/>
          <w:sz w:val="28"/>
          <w:szCs w:val="28"/>
        </w:rPr>
        <w:t>3. Порядок снижения стоимости платных образовательных услуг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3.1. При наличии оснований для снижения стоимости платных образовательных услуг заказчик представляет лицу, ответственному за организацию платных образовательных услуг, письменное заявление о снижении стоимости платных образовательных услуг по соответствующему основанию и документы, подтверждающие право на снижение стоимости платных образовательных услуг.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3.2. Лицо, ответственное за организацию платных образовательных услуг, проверяет правильность оформления заявления, сверяет перечень прилагаемых документов с документами, которые заказчик прикладывает к заявлению, </w:t>
      </w:r>
      <w:proofErr w:type="gramStart"/>
      <w:r w:rsidRPr="00F96637">
        <w:rPr>
          <w:rFonts w:ascii="Times New Roman" w:hAnsi="Times New Roman" w:cs="Times New Roman"/>
          <w:sz w:val="28"/>
          <w:szCs w:val="28"/>
        </w:rPr>
        <w:t>принимает и регистрирует</w:t>
      </w:r>
      <w:proofErr w:type="gramEnd"/>
      <w:r w:rsidRPr="00F96637">
        <w:rPr>
          <w:rFonts w:ascii="Times New Roman" w:hAnsi="Times New Roman" w:cs="Times New Roman"/>
          <w:sz w:val="28"/>
          <w:szCs w:val="28"/>
        </w:rPr>
        <w:t xml:space="preserve"> принятые заявления или возвращает заявление с прилагаемым комплектом документов заказчику для устранения выявленных замечаний. Заявление регистрируется в день его принятия лицом, ответственным за организацию платных образовательных услуг.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3.3. </w:t>
      </w:r>
      <w:proofErr w:type="gramStart"/>
      <w:r w:rsidRPr="00F96637">
        <w:rPr>
          <w:rFonts w:ascii="Times New Roman" w:hAnsi="Times New Roman" w:cs="Times New Roman"/>
          <w:sz w:val="28"/>
          <w:szCs w:val="28"/>
        </w:rPr>
        <w:t>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прилагающиеся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 2.1–2.4.</w:t>
      </w:r>
      <w:proofErr w:type="gramEnd"/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lastRenderedPageBreak/>
        <w:t>3.4. В течение одного рабочего дня с момента получения заявления и прилагающихся к нему документов руководитель исполнителя или уполномоченное им лицо принимает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Решение оформляется в виде резолюции на заявлении с указанием фамилии, имени, отчества исполнителя (исполнителей) по оформлению принятого решения, подписи лица, вынесшего резолюцию и даты принятия решения.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3.5. </w:t>
      </w:r>
      <w:proofErr w:type="gramStart"/>
      <w:r w:rsidRPr="00F96637">
        <w:rPr>
          <w:rFonts w:ascii="Times New Roman" w:hAnsi="Times New Roman" w:cs="Times New Roman"/>
          <w:sz w:val="28"/>
          <w:szCs w:val="28"/>
        </w:rPr>
        <w:t>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прилагающиеся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 2.1–2.4 настоящего положения.</w:t>
      </w:r>
      <w:proofErr w:type="gramEnd"/>
    </w:p>
    <w:p w:rsidR="008C688F" w:rsidRPr="004C2810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3.6. В случае поступления заявления о снижении стоимости платных образовательных услуг в порядке, предусмотренном пунктом 2.5 настоящего положения, лицо, ответственное за организацию платных образовательных услуг, направляет заявление и прилагающиеся к нему документы на рассмотрение </w:t>
      </w:r>
      <w:r w:rsidRPr="004C2810">
        <w:rPr>
          <w:rFonts w:ascii="Times New Roman" w:hAnsi="Times New Roman" w:cs="Times New Roman"/>
          <w:sz w:val="28"/>
          <w:szCs w:val="28"/>
        </w:rPr>
        <w:t>заведующей</w:t>
      </w:r>
      <w:r w:rsidRPr="004C2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610F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r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99423A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сад № 1</w:t>
      </w:r>
      <w:r w:rsidR="00FF610F">
        <w:rPr>
          <w:rFonts w:ascii="Times New Roman" w:hAnsi="Times New Roman" w:cs="Times New Roman"/>
          <w:sz w:val="28"/>
          <w:szCs w:val="28"/>
          <w:shd w:val="clear" w:color="auto" w:fill="FFFFFF"/>
        </w:rPr>
        <w:t>70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F96637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 </w:t>
      </w:r>
      <w:r w:rsidRPr="004C2810">
        <w:rPr>
          <w:rFonts w:ascii="Times New Roman" w:hAnsi="Times New Roman" w:cs="Times New Roman"/>
          <w:sz w:val="28"/>
          <w:szCs w:val="28"/>
        </w:rPr>
        <w:t>момента регистрации заявления.</w:t>
      </w:r>
    </w:p>
    <w:p w:rsidR="008C688F" w:rsidRPr="004C2810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2810">
        <w:rPr>
          <w:rFonts w:ascii="Times New Roman" w:hAnsi="Times New Roman" w:cs="Times New Roman"/>
          <w:sz w:val="28"/>
          <w:szCs w:val="28"/>
        </w:rPr>
        <w:t xml:space="preserve">3.7. Заведующая </w:t>
      </w:r>
      <w:r w:rsidR="00FF610F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 «Детский сад № 170</w:t>
      </w:r>
      <w:r w:rsidRPr="004C2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gramStart"/>
      <w:r w:rsidRPr="004C2810">
        <w:rPr>
          <w:rFonts w:ascii="Times New Roman" w:hAnsi="Times New Roman" w:cs="Times New Roman"/>
          <w:sz w:val="28"/>
          <w:szCs w:val="28"/>
        </w:rPr>
        <w:t>рассматривает заявление и выносит</w:t>
      </w:r>
      <w:proofErr w:type="gramEnd"/>
      <w:r w:rsidRPr="004C2810">
        <w:rPr>
          <w:rFonts w:ascii="Times New Roman" w:hAnsi="Times New Roman" w:cs="Times New Roman"/>
          <w:sz w:val="28"/>
          <w:szCs w:val="28"/>
        </w:rPr>
        <w:t xml:space="preserve">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3.8. Принятое решение доводится до сведения заказчика.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3.9. В случае если заявление о снижении стоимости платных образовательных услуг поступило до заключения договора, лицо, ответственное за организацию платных образовательных услуг, включает в условия договора утвержденную сумму,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3.10. В случае если заявление о снижении стоимости платных образовательных услуг поступило после заключения договора, лицо, ответственное за организацию платных образовательных услуг, оформляет дополнительное соглашение к договору с указанием суммы,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3.11. Договор (дополнительное соглашение к договору) направляется заказчику на подпись не позднее трех рабочих дней </w:t>
      </w:r>
      <w:proofErr w:type="gramStart"/>
      <w:r w:rsidRPr="00F96637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F96637">
        <w:rPr>
          <w:rFonts w:ascii="Times New Roman" w:hAnsi="Times New Roman" w:cs="Times New Roman"/>
          <w:sz w:val="28"/>
          <w:szCs w:val="28"/>
        </w:rPr>
        <w:t xml:space="preserve"> руководителем или уполномоченным им лицом решения о снижении стоимости платных образовательных услуг.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lastRenderedPageBreak/>
        <w:t xml:space="preserve">3.12. Перерасчет стоимости платных образовательных услуг в случае заключения дополнительного соглашения к договору осуществляется </w:t>
      </w:r>
      <w:proofErr w:type="gramStart"/>
      <w:r w:rsidRPr="00F96637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F96637">
        <w:rPr>
          <w:rFonts w:ascii="Times New Roman" w:hAnsi="Times New Roman" w:cs="Times New Roman"/>
          <w:sz w:val="28"/>
          <w:szCs w:val="28"/>
        </w:rPr>
        <w:t xml:space="preserve"> заявления о снижении стоимости платных образовательных услуг.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3.13. Исполнитель вправе аннулировать решение о снижении стоимости платных образовательных услуг и взыскать с исполнителя полную стоимость в случаях, если: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– исполнитель установил факт предоставления подложных документов и (или) документов, прекративших свое действие;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– заказчик утратил основания, по которым полная стоимость платных образовательных услуг была снижена.</w:t>
      </w:r>
    </w:p>
    <w:p w:rsidR="008C688F" w:rsidRPr="00F96637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 xml:space="preserve">3.14. В случаях, предусмотренных пунктом 3.13 настоящего положения, лицо, ответственное за организацию платных образовательных услуг, </w:t>
      </w:r>
      <w:proofErr w:type="gramStart"/>
      <w:r w:rsidRPr="00F96637">
        <w:rPr>
          <w:rFonts w:ascii="Times New Roman" w:hAnsi="Times New Roman" w:cs="Times New Roman"/>
          <w:sz w:val="28"/>
          <w:szCs w:val="28"/>
        </w:rPr>
        <w:t>готовит приказ об аннулировании решения о снижении стоимости платных образовательных услуг и представляет</w:t>
      </w:r>
      <w:proofErr w:type="gramEnd"/>
      <w:r w:rsidRPr="00F96637">
        <w:rPr>
          <w:rFonts w:ascii="Times New Roman" w:hAnsi="Times New Roman" w:cs="Times New Roman"/>
          <w:sz w:val="28"/>
          <w:szCs w:val="28"/>
        </w:rPr>
        <w:t xml:space="preserve"> его на подпись руководителю или уполномоченному им лицу.</w:t>
      </w:r>
    </w:p>
    <w:p w:rsidR="008C688F" w:rsidRDefault="008C688F" w:rsidP="008C68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637">
        <w:rPr>
          <w:rFonts w:ascii="Times New Roman" w:hAnsi="Times New Roman" w:cs="Times New Roman"/>
          <w:sz w:val="28"/>
          <w:szCs w:val="28"/>
        </w:rPr>
        <w:t>3.15. Перерасчет стоимости платных образовательных услуг в случаях, предусмотренных пунктом 3.13 настоящего положения, осуществляется с даты, указанной в приказе об аннулировании решения о снижении стоимости платных образовательных услуг.</w:t>
      </w:r>
    </w:p>
    <w:p w:rsidR="008C688F" w:rsidRPr="00957307" w:rsidRDefault="008C688F" w:rsidP="008C688F">
      <w:pPr>
        <w:ind w:firstLine="567"/>
        <w:jc w:val="both"/>
        <w:rPr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3.16. В случае невозможности покрытия недостающей стоимости платных услуг</w:t>
      </w:r>
      <w:r w:rsidRPr="004C2810">
        <w:rPr>
          <w:rFonts w:ascii="Times New Roman" w:hAnsi="Times New Roman" w:cs="Times New Roman"/>
          <w:sz w:val="28"/>
          <w:szCs w:val="28"/>
        </w:rPr>
        <w:t>, за счет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средств, полученных от приносящих доход деятельности, стоимость платных услуг не снижается.</w:t>
      </w:r>
    </w:p>
    <w:p w:rsidR="00FC5AFF" w:rsidRDefault="00FC5AFF"/>
    <w:sectPr w:rsidR="00FC5AFF" w:rsidSect="00D513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1021" w:bottom="680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8AE" w:rsidRDefault="009F38AE" w:rsidP="00495E47">
      <w:r>
        <w:separator/>
      </w:r>
    </w:p>
  </w:endnote>
  <w:endnote w:type="continuationSeparator" w:id="0">
    <w:p w:rsidR="009F38AE" w:rsidRDefault="009F38AE" w:rsidP="00495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9F38A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9F38A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9F38A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8AE" w:rsidRDefault="009F38AE" w:rsidP="00495E47">
      <w:r>
        <w:separator/>
      </w:r>
    </w:p>
  </w:footnote>
  <w:footnote w:type="continuationSeparator" w:id="0">
    <w:p w:rsidR="009F38AE" w:rsidRDefault="009F38AE" w:rsidP="00495E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9F38A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9F38A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11" w:rsidRDefault="009F38A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88F"/>
    <w:rsid w:val="00156773"/>
    <w:rsid w:val="00495E47"/>
    <w:rsid w:val="005B5B46"/>
    <w:rsid w:val="005F6C75"/>
    <w:rsid w:val="008C688F"/>
    <w:rsid w:val="008F0A80"/>
    <w:rsid w:val="009F38AE"/>
    <w:rsid w:val="00B76471"/>
    <w:rsid w:val="00DF17FC"/>
    <w:rsid w:val="00E6080E"/>
    <w:rsid w:val="00FC5AFF"/>
    <w:rsid w:val="00FF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8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68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688F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C68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688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Спис_заголовок"/>
    <w:basedOn w:val="a"/>
    <w:next w:val="a8"/>
    <w:rsid w:val="008C688F"/>
    <w:pPr>
      <w:keepNext/>
      <w:keepLines/>
      <w:widowControl w:val="0"/>
      <w:suppressAutoHyphens/>
      <w:spacing w:before="120" w:after="60"/>
    </w:pPr>
    <w:rPr>
      <w:rFonts w:ascii="Times New Roman" w:hAnsi="Times New Roman" w:cs="Times New Roman"/>
      <w:kern w:val="2"/>
    </w:rPr>
  </w:style>
  <w:style w:type="paragraph" w:styleId="a8">
    <w:name w:val="List"/>
    <w:basedOn w:val="a"/>
    <w:uiPriority w:val="99"/>
    <w:semiHidden/>
    <w:unhideWhenUsed/>
    <w:rsid w:val="008C688F"/>
    <w:pPr>
      <w:ind w:left="283" w:hanging="283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F6C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6C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2021-03-26T07:43:00Z</cp:lastPrinted>
  <dcterms:created xsi:type="dcterms:W3CDTF">2021-03-26T07:25:00Z</dcterms:created>
  <dcterms:modified xsi:type="dcterms:W3CDTF">2021-11-03T12:14:00Z</dcterms:modified>
</cp:coreProperties>
</file>